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samochodowa dla psa - komfort dla Twojego pupila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Mata samochodowa dla psa będzie niezbędna podczas podróży dla Twojego czworonoga. Ma wiele praktycznych funkcji, które warto poznać. Zapraszamy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zapewnić komfort swojemu czworonogowi? Zastanawiasz się nad zakupem odpowiedniego sprzętu w podróż? Nie zapomnij,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mata samochodowa dla psa</w:t>
      </w:r>
      <w:r>
        <w:rPr>
          <w:rFonts w:ascii="calibri" w:hAnsi="calibri" w:eastAsia="calibri" w:cs="calibri"/>
          <w:sz w:val="24"/>
          <w:szCs w:val="24"/>
        </w:rPr>
        <w:t xml:space="preserve"> również jest bardzo ważna. Twój pupil będzie się czuł prawie jak w domu, dzięki czemu nie będzie się stresować wyprawą w nieznane. Sprawdź,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wygoda podczas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się do podróży potrzebujesz wielu niezbędnych rzeczy, bez których trudno się obejść. Jest to przede wszystkim bagaż, ubrania, obuwie, kosmetyki czy jedzenie. Jednak jadąc na wakacje z psem trzeba pamiętać także o wyposażeniu dla niego. Przyda Ci się na pewno miska i woda, zabawki, koc oraz </w:t>
      </w:r>
      <w:r>
        <w:rPr>
          <w:rFonts w:ascii="calibri" w:hAnsi="calibri" w:eastAsia="calibri" w:cs="calibri"/>
          <w:sz w:val="24"/>
          <w:szCs w:val="24"/>
          <w:b/>
        </w:rPr>
        <w:t xml:space="preserve">mata samochodowa dla psa</w:t>
      </w:r>
      <w:r>
        <w:rPr>
          <w:rFonts w:ascii="calibri" w:hAnsi="calibri" w:eastAsia="calibri" w:cs="calibri"/>
          <w:sz w:val="24"/>
          <w:szCs w:val="24"/>
        </w:rPr>
        <w:t xml:space="preserve">, która będzie wygodnym legowiskiem podczas jazdy. Ma ona wiele zalet, a przede wszystkim jest wielofunkcyjna. Po dojechaniu do celu może stanowić posłanie w pokoju oraz miejsce wylegiwania i drzemki na balkonie czy w ogródku.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Mata samochodowa dla psa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Mata samochodowa dla psa</w:t>
      </w:r>
      <w:r>
        <w:rPr>
          <w:rFonts w:ascii="calibri" w:hAnsi="calibri" w:eastAsia="calibri" w:cs="calibri"/>
          <w:sz w:val="24"/>
          <w:szCs w:val="24"/>
        </w:rPr>
        <w:t xml:space="preserve"> w różnych kolorach i wzorach dostępna jest w sklepie internetowym BowlandBone. Wykonana z wysokiej jakości materiałów, nadaje się także dla psiaków starszych, które mają problemy ze stawami.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bowlandbone.pl/mata-dla-p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2026-08-28T10:44:04+02:00</dcterms:created>
  <dcterms:modified xsi:type="dcterms:W3CDTF">2026-08-28T10:44:04+02:00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